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>
      <w:pPr>
        <w:pStyle w:val="Normal"/>
        <w:rPr>
          <w:i/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>
        <w:rPr>
          <w:i/>
          <w:sz w:val="12"/>
          <w:szCs w:val="12"/>
        </w:rPr>
        <w:t>Imię i Nazwisko wnioskodawcy – rodzica kandydata</w:t>
      </w:r>
    </w:p>
    <w:p>
      <w:pPr>
        <w:pStyle w:val="Normal"/>
        <w:spacing w:before="24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>
      <w:pPr>
        <w:pStyle w:val="Normal"/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  <w:r>
        <w:rPr>
          <w:b/>
          <w:sz w:val="20"/>
          <w:szCs w:val="20"/>
        </w:rPr>
        <w:t>Dyrektor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 xml:space="preserve">     </w:t>
      </w:r>
      <w:r>
        <w:rPr>
          <w:sz w:val="22"/>
          <w:szCs w:val="22"/>
        </w:rPr>
        <w:t>Szkoły Podstawowej im. Jana Trepczyka</w:t>
      </w:r>
    </w:p>
    <w:p>
      <w:pPr>
        <w:pStyle w:val="Normal"/>
        <w:ind w:firstLine="708" w:left="354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w Mirachowie</w:t>
      </w:r>
    </w:p>
    <w:p>
      <w:pPr>
        <w:pStyle w:val="Normal"/>
        <w:ind w:left="4248"/>
        <w:rPr>
          <w:sz w:val="22"/>
          <w:szCs w:val="22"/>
        </w:rPr>
      </w:pPr>
      <w:r>
        <w:rPr>
          <w:sz w:val="22"/>
          <w:szCs w:val="22"/>
        </w:rPr>
        <w:t>ul. Szkolna 2, 83-329 Mirachowo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ab/>
        <w:tab/>
        <w:tab/>
        <w:tab/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Wniosek o przyjęcie dziecka do punktu przedszkolnego „Tęcza”przy Szkole Podstawowej w Mirachowie dla których organem prowadzącym jest Gmina Kartuzy na rok szkolny …../…….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FootnoteReference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(tabelę należy wypełnić komputerowo lub czytelnie literami drukowanymi)</w:t>
      </w:r>
    </w:p>
    <w:tbl>
      <w:tblPr>
        <w:tblW w:w="92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"/>
        <w:gridCol w:w="4134"/>
        <w:gridCol w:w="598"/>
        <w:gridCol w:w="2045"/>
        <w:gridCol w:w="2132"/>
      </w:tblGrid>
      <w:tr>
        <w:trPr>
          <w:trHeight w:val="499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>
            <w:pPr>
              <w:pStyle w:val="Normal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11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rodziców/opiekunów kandydata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63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 /opiekunki</w:t>
            </w:r>
            <w:r>
              <w:rPr>
                <w:rStyle w:val="FootnoteReference"/>
                <w:sz w:val="20"/>
                <w:szCs w:val="20"/>
              </w:rPr>
              <w:footnoteReference w:id="3"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ojca/opiekuna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51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3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1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72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ind w:left="340"/>
        <w:rPr>
          <w:sz w:val="16"/>
          <w:szCs w:val="16"/>
        </w:rPr>
      </w:pPr>
      <w:r>
        <w:rPr/>
        <w:t>Deklarowany pobyt dziecka w placówce:</w:t>
      </w:r>
    </w:p>
    <w:p>
      <w:pPr>
        <w:pStyle w:val="Normal"/>
        <w:ind w:left="3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  <w:tab w:val="left" w:pos="823" w:leader="none"/>
        </w:tabs>
        <w:suppressAutoHyphens w:val="true"/>
        <w:spacing w:lineRule="auto" w:line="360"/>
        <w:ind w:hanging="0" w:left="426"/>
        <w:rPr>
          <w:sz w:val="22"/>
          <w:szCs w:val="22"/>
        </w:rPr>
      </w:pPr>
      <w:r>
        <w:rPr>
          <w:sz w:val="22"/>
          <w:szCs w:val="22"/>
        </w:rPr>
        <w:t>Godziny pobytu dziecka w placówce: od ...................  do .....................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23" w:leader="none"/>
        </w:tabs>
        <w:suppressAutoHyphens w:val="true"/>
        <w:spacing w:lineRule="auto" w:line="360"/>
        <w:ind w:firstLine="426" w:left="0"/>
        <w:jc w:val="both"/>
        <w:rPr>
          <w:b/>
          <w:sz w:val="20"/>
          <w:szCs w:val="20"/>
        </w:rPr>
      </w:pPr>
      <w:r>
        <w:rPr>
          <w:sz w:val="22"/>
          <w:szCs w:val="22"/>
        </w:rPr>
        <w:t>Posiłki:  II śniadanie, obiad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23" w:leader="none"/>
        </w:tabs>
        <w:suppressAutoHyphens w:val="true"/>
        <w:spacing w:lineRule="auto" w:line="360"/>
        <w:ind w:firstLine="426"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jednostek prowadzących wychowanie przedszkolne</w:t>
      </w:r>
      <w:r>
        <w:rPr>
          <w:rStyle w:val="FootnoteReference"/>
          <w:b/>
          <w:sz w:val="20"/>
          <w:szCs w:val="20"/>
        </w:rPr>
        <w:footnoteReference w:id="4"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FootnoteReference"/>
          <w:sz w:val="20"/>
          <w:szCs w:val="20"/>
        </w:rPr>
        <w:footnoteReference w:id="5"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>
      <w:pPr>
        <w:pStyle w:val="Normal"/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ind w:left="720"/>
        <w:jc w:val="center"/>
        <w:rPr>
          <w:i/>
          <w:i/>
          <w:sz w:val="12"/>
          <w:szCs w:val="12"/>
        </w:rPr>
      </w:pPr>
      <w:r>
        <w:rPr>
          <w:i/>
          <w:sz w:val="12"/>
          <w:szCs w:val="12"/>
        </w:rPr>
        <w:t>adres przedszkola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spełnianiu kryteriów określonych w ustawie o systemie oświaty i załącznikach do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wniosku potwierdzających ich spełnianie</w:t>
      </w:r>
      <w:r>
        <w:rPr>
          <w:rStyle w:val="FootnoteReference"/>
          <w:b/>
          <w:sz w:val="20"/>
          <w:szCs w:val="20"/>
        </w:rPr>
        <w:footnoteReference w:id="6"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3"/>
        <w:gridCol w:w="2269"/>
        <w:gridCol w:w="5244"/>
        <w:gridCol w:w="709"/>
        <w:gridCol w:w="709"/>
      </w:tblGrid>
      <w:tr>
        <w:trPr>
          <w:trHeight w:val="19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 xml:space="preserve">*) </w:t>
            </w:r>
          </w:p>
        </w:tc>
      </w:tr>
      <w:tr>
        <w:trPr>
          <w:trHeight w:val="23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Wielodzietność rodziny kandydata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Oświadczenie</w:t>
            </w:r>
            <w:r>
              <w:rPr>
                <w:rStyle w:val="FootnoteReference"/>
                <w:b/>
                <w:sz w:val="18"/>
                <w:szCs w:val="18"/>
              </w:rPr>
              <w:footnoteReference w:id="7"/>
            </w:r>
            <w:r>
              <w:rPr>
                <w:sz w:val="18"/>
                <w:szCs w:val="18"/>
              </w:rPr>
              <w:t xml:space="preserve"> o wielodzietności rodziny kandydata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12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Niepełnosprawność kandydata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Orzeczenie </w:t>
            </w:r>
            <w:r>
              <w:rPr>
                <w:sz w:val="18"/>
                <w:szCs w:val="18"/>
              </w:rPr>
              <w:t>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6"/>
                <w:szCs w:val="18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Niepełnosprawność </w:t>
            </w:r>
          </w:p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jednego z rodziców kandydata/opiekunów prawnych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Orzeczenie</w:t>
            </w:r>
            <w:r>
              <w:rPr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i/>
                <w:i/>
                <w:sz w:val="12"/>
                <w:szCs w:val="12"/>
              </w:rPr>
            </w:pPr>
            <w:r>
              <w:rPr>
                <w:i/>
                <w:sz w:val="16"/>
                <w:szCs w:val="18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Niepełnosprawność 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obojga rodziców kandydata/opiekunów prawnych</w:t>
            </w:r>
          </w:p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Orzeczenia</w:t>
            </w:r>
            <w:r>
              <w:rPr>
                <w:sz w:val="18"/>
                <w:szCs w:val="18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i/>
                <w:sz w:val="16"/>
                <w:szCs w:val="22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Niepełnosprawność </w:t>
            </w:r>
          </w:p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rodzeństwa kandydata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Orzeczenie</w:t>
            </w:r>
            <w:r>
              <w:rPr>
                <w:sz w:val="18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>
            <w:pPr>
              <w:pStyle w:val="Normal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16"/>
                <w:szCs w:val="22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Samotne wychowywanie kandydata w rodzinie </w:t>
            </w:r>
            <w:r>
              <w:rPr>
                <w:rStyle w:val="FootnoteReference"/>
                <w:b/>
                <w:sz w:val="20"/>
                <w:szCs w:val="20"/>
              </w:rPr>
              <w:footnoteReference w:id="8"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Prawomocny wyrok sądu rodzinnego orzekający rozwód lub separację lub akt zgonu </w:t>
            </w:r>
            <w:r>
              <w:rPr>
                <w:b/>
                <w:sz w:val="18"/>
                <w:szCs w:val="22"/>
              </w:rPr>
              <w:t>oraz oświadczenie</w:t>
            </w:r>
            <w:r>
              <w:rPr>
                <w:rStyle w:val="FootnoteReference"/>
                <w:b/>
                <w:sz w:val="18"/>
                <w:szCs w:val="22"/>
              </w:rPr>
              <w:footnoteReference w:id="9"/>
            </w:r>
            <w:r>
              <w:rPr>
                <w:sz w:val="18"/>
                <w:szCs w:val="22"/>
              </w:rPr>
              <w:t xml:space="preserve"> o samotnym wychowywaniu dziecka oraz niewychowywaniu żadnego dziecka wspólnie z jego rodzicem </w:t>
            </w:r>
          </w:p>
          <w:p>
            <w:pPr>
              <w:pStyle w:val="Normal"/>
              <w:jc w:val="both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i/>
                <w:sz w:val="16"/>
                <w:szCs w:val="22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Objęcie kandydata pieczą zastępczą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22"/>
              </w:rPr>
              <w:t>Dokument poświadczający</w:t>
            </w:r>
            <w:r>
              <w:rPr>
                <w:sz w:val="18"/>
                <w:szCs w:val="22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 art. 156 ust. 1 w ustawy Prawo oświatowe, wniosek o przyjęcie do publicznego przedszkola, innej formy wychowania przedszkolnego oraz szkoły,  może być złożony do nie więcej niż trzech wybranych publicznych przedszkoli, innych form wychowania przedszkolnego, albo szkół (oddziały przedszkolny).</w:t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Zgodnie z art. 131 ust. 2 i 3 ustawy Prawo oświatowe, w przypadku większej liczby kandydatów spełniających warunek zamieszkania  na obszarze danej gminy,  niż  wolnych miejsc </w:t>
        <w:br/>
        <w:t>w pierwszym etapie postępowania rekrutacyjnego są brane pod uwagę kryteria wymienione w tabeli. Każde z kryteriów ma jednakową wartość.</w:t>
      </w:r>
    </w:p>
    <w:p>
      <w:pPr>
        <w:pStyle w:val="FootnoteText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Zgodnie z art. 150 ust. 6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</w:t>
        <w:br/>
        <w:t>o odpowiedzialności karnej za składanie fałszywych zeznań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>
        <w:rPr>
          <w:rStyle w:val="FootnoteReference"/>
          <w:sz w:val="20"/>
          <w:szCs w:val="20"/>
        </w:rPr>
        <w:footnoteReference w:id="10"/>
      </w:r>
      <w:r>
        <w:rPr>
          <w:sz w:val="20"/>
          <w:szCs w:val="20"/>
        </w:rPr>
        <w:t xml:space="preserve"> potwierdzające spełnianie kryterium wymienionego w punkcie ………........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VI. Informacja o spełnianiu kryteriów ustalonych przez dyrektora w uzgodnieniu 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organem prowadzącym </w:t>
      </w:r>
      <w:r>
        <w:rPr>
          <w:rStyle w:val="FootnoteReference"/>
          <w:b/>
          <w:sz w:val="20"/>
          <w:szCs w:val="20"/>
        </w:rPr>
        <w:footnoteReference w:id="11"/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*) we właściwej rubryce (Tak/Nie), przy każdym z 6 kryteriów wstaw znak X</w:t>
      </w:r>
    </w:p>
    <w:tbl>
      <w:tblPr>
        <w:tblW w:w="8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33"/>
        <w:gridCol w:w="6662"/>
        <w:gridCol w:w="850"/>
        <w:gridCol w:w="852"/>
      </w:tblGrid>
      <w:tr>
        <w:trPr>
          <w:trHeight w:val="34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*)</w:t>
            </w:r>
          </w:p>
        </w:tc>
      </w:tr>
      <w:tr>
        <w:trPr>
          <w:trHeight w:val="504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w roku szkolnym podlega obowiązkowi odbycia rocznego przygotowania przedszkolnego.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2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wcześniej  korzystał z wychowania przedszkolnego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48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Oboje rodziców kandydata pracuje lub rodzic samotnie wychowujący kandydata pracuje w pełnym wymiarze czasu pracy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7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ma rodzeństwo, które uczęszcza do tutejszego przedszkola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od miejsca zamieszkania kandydata do przedszkola   przekracza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km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1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kandydata są płatnikami podatku od osób fizycznych na rzecz gminy Kartuzy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 wniosku dołączam  oświadczenia</w:t>
      </w:r>
      <w:r>
        <w:rPr>
          <w:rStyle w:val="FootnoteReference"/>
          <w:sz w:val="20"/>
          <w:szCs w:val="20"/>
        </w:rPr>
        <w:footnoteReference w:id="12"/>
      </w:r>
      <w:r>
        <w:rPr>
          <w:sz w:val="20"/>
          <w:szCs w:val="20"/>
        </w:rPr>
        <w:t xml:space="preserve"> o spełnianiu kryteriów wymienionych w punkcie ……. </w:t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Dodatkowe informacje o dziecku</w:t>
      </w:r>
    </w:p>
    <w:p>
      <w:pPr>
        <w:pStyle w:val="Normal"/>
        <w:rPr/>
      </w:pPr>
      <w:r>
        <w:rPr/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overflowPunct w:val="true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Higiena osobista: </w:t>
      </w:r>
    </w:p>
    <w:p>
      <w:pPr>
        <w:pStyle w:val="Normal"/>
        <w:widowControl w:val="false"/>
        <w:spacing w:lineRule="exact" w:line="13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Wyrażam zgodę /nie wyrażam* na sprawdzanie czystości ucznia przez pielęgniarkę szkolną.</w:t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</w:t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overflowPunct w:val="true"/>
        <w:jc w:val="both"/>
        <w:rPr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Zdrowie dziecka</w:t>
      </w:r>
      <w:r>
        <w:rPr>
          <w:bCs/>
          <w:sz w:val="20"/>
          <w:szCs w:val="20"/>
          <w:lang w:eastAsia="ar-SA"/>
        </w:rPr>
        <w:t xml:space="preserve">: </w:t>
      </w:r>
    </w:p>
    <w:p>
      <w:pPr>
        <w:pStyle w:val="Normal"/>
        <w:widowControl w:val="false"/>
        <w:suppressAutoHyphens w:val="true"/>
        <w:spacing w:lineRule="exact" w:line="53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spacing w:lineRule="auto" w:line="214"/>
        <w:ind w:left="720" w:right="84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wg woli rodzica/prawnego opiekuna proszę podać istotne informacje o stanie zdrowia dziecka, stosowanej diecie i rozwoju psychicznym  mogące mieć znaczenie podczas pobytu dziecka w przedszkolu np. stałe choroby, wady rozwojowe, alergie itp.: </w:t>
      </w:r>
    </w:p>
    <w:p>
      <w:pPr>
        <w:pStyle w:val="Normal"/>
        <w:widowControl w:val="false"/>
        <w:suppressAutoHyphens w:val="true"/>
        <w:overflowPunct w:val="true"/>
        <w:spacing w:lineRule="auto" w:line="214"/>
        <w:ind w:left="720" w:right="84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spacing w:lineRule="exact" w:line="2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 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…………………………………………………………………………………………</w:t>
      </w:r>
    </w:p>
    <w:p>
      <w:pPr>
        <w:pStyle w:val="Normal"/>
        <w:widowControl w:val="false"/>
        <w:suppressAutoHyphens w:val="true"/>
        <w:overflowPunct w:val="true"/>
        <w:ind w:left="72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 </w:t>
      </w:r>
    </w:p>
    <w:p>
      <w:pPr>
        <w:pStyle w:val="Normal"/>
        <w:numPr>
          <w:ilvl w:val="0"/>
          <w:numId w:val="7"/>
        </w:numPr>
        <w:suppressAutoHyphens w:val="true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Wykorzystanie wizerunku</w:t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4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Wyrażam/ nie wyrażam* zgodę na wykorzystanie wizerunku mojego dziecka przez Szkołę Podstawową w Mirachowie do promowania działań związanych z realizacją celów dydaktycznych, wychowawczych i opiekuńczych poprzez upowszechnianie zdjęć oraz materiałów filmowych na cały okres nauki w szkole (ustawa z dnia 4 lutego 1994 r. o prawie autorskim i prawach pokrewnych (Dz. U. z 2006 r. Nr 90, poz.631, z późn. zm.) .</w:t>
      </w:r>
    </w:p>
    <w:p>
      <w:pPr>
        <w:pStyle w:val="Normal"/>
        <w:widowControl w:val="false"/>
        <w:overflowPunct w:val="true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POUCZENIE: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Oświadczenia wnioskodawcy:</w:t>
      </w:r>
    </w:p>
    <w:p>
      <w:pPr>
        <w:pStyle w:val="Normal"/>
        <w:widowControl w:val="false"/>
        <w:suppressAutoHyphens w:val="true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Oświadczam</w:t>
      </w:r>
      <w:r>
        <w:rPr>
          <w:sz w:val="22"/>
          <w:szCs w:val="22"/>
        </w:rPr>
        <w:t>, że podane we wniosku oraz załącznikach do wniosku dane są zgodne z aktualnym stanem faktycznym</w:t>
      </w:r>
      <w:r>
        <w:rPr>
          <w:rStyle w:val="FootnoteReference"/>
          <w:sz w:val="22"/>
          <w:szCs w:val="22"/>
        </w:rPr>
        <w:footnoteReference w:id="13"/>
      </w:r>
      <w:r>
        <w:rPr>
          <w:sz w:val="22"/>
          <w:szCs w:val="22"/>
        </w:rPr>
        <w:t xml:space="preserve">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8"/>
          <w:szCs w:val="16"/>
        </w:rPr>
      </w:pPr>
      <w:r>
        <w:rPr>
          <w:b/>
          <w:bCs/>
          <w:sz w:val="18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>
      <w:pPr>
        <w:pStyle w:val="Normal"/>
        <w:rPr>
          <w:b/>
          <w:sz w:val="18"/>
          <w:szCs w:val="16"/>
        </w:rPr>
      </w:pPr>
      <w:r>
        <w:rPr>
          <w:b/>
          <w:sz w:val="18"/>
          <w:szCs w:val="16"/>
        </w:rPr>
      </w:r>
    </w:p>
    <w:p>
      <w:pPr>
        <w:pStyle w:val="Normal"/>
        <w:rPr>
          <w:b/>
          <w:sz w:val="18"/>
          <w:szCs w:val="16"/>
        </w:rPr>
      </w:pPr>
      <w:r>
        <w:rPr>
          <w:b/>
          <w:sz w:val="18"/>
          <w:szCs w:val="16"/>
        </w:rPr>
        <w:t xml:space="preserve">INFORMUJEMY, ŻE: </w:t>
      </w:r>
    </w:p>
    <w:p>
      <w:pPr>
        <w:pStyle w:val="Normal"/>
        <w:numPr>
          <w:ilvl w:val="0"/>
          <w:numId w:val="10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Administratorem Pani/Pana danych osobowych jest Szkoła Podstawowa w Mirachowie (adres ul. Szkolna 2,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>83-329 Mirachowo, tel. kontaktowy: 58 685-56-24).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>W sprawach z zakresu ochrony danych osobowych mogą Państwo kontaktować się z Inspektorem Ochrony Danych pod adresem e-mail: inspektor@cbi24.pl.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osobowe nie będą przekazywane do państwa trzeciego ani do organizacji międzynarodowej.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W ramach procesu rekrutacji dane nie są przetwarzane na postawie art. 6 ust. 1 lit. e) lub f) RODO, zatem </w:t>
      </w:r>
      <w:r>
        <w:rPr>
          <w:b/>
          <w:sz w:val="18"/>
          <w:szCs w:val="16"/>
        </w:rPr>
        <w:t xml:space="preserve">prawo do wniesienia sprzeciwu na podstawie art. 21 RODO nie przysługuje.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FootnoteReference"/>
          <w:sz w:val="18"/>
          <w:szCs w:val="16"/>
          <w:vertAlign w:val="superscript"/>
        </w:rPr>
        <w:footnoteReference w:id="14"/>
      </w:r>
      <w:r>
        <w:rPr>
          <w:sz w:val="18"/>
          <w:szCs w:val="16"/>
        </w:rPr>
        <w:t xml:space="preserve">. </w:t>
      </w:r>
    </w:p>
    <w:p>
      <w:pPr>
        <w:pStyle w:val="Normal"/>
        <w:numPr>
          <w:ilvl w:val="0"/>
          <w:numId w:val="5"/>
        </w:numPr>
        <w:jc w:val="both"/>
        <w:rPr>
          <w:sz w:val="18"/>
          <w:szCs w:val="16"/>
        </w:rPr>
      </w:pPr>
      <w:r>
        <w:rPr>
          <w:sz w:val="18"/>
          <w:szCs w:val="16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  <w:t xml:space="preserve">Zapoznałam się/zapoznałem się z treścią powyższych pouczeń. Oświadczam, że podane informacje są zgodne ze stanem faktycznym. </w:t>
      </w:r>
    </w:p>
    <w:p>
      <w:pPr>
        <w:pStyle w:val="Normal"/>
        <w:rPr>
          <w:sz w:val="18"/>
          <w:szCs w:val="16"/>
        </w:rPr>
      </w:pPr>
      <w:r>
        <w:rPr>
          <w:sz w:val="18"/>
          <w:szCs w:val="16"/>
        </w:rPr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rPr>
          <w:b/>
          <w:sz w:val="22"/>
          <w:szCs w:val="20"/>
        </w:rPr>
      </w:pPr>
      <w:r>
        <w:rPr>
          <w:b/>
          <w:sz w:val="22"/>
          <w:szCs w:val="20"/>
        </w:rPr>
        <w:t>……………………………………</w:t>
      </w:r>
      <w:r>
        <w:rPr>
          <w:b/>
          <w:sz w:val="22"/>
          <w:szCs w:val="20"/>
        </w:rPr>
        <w:tab/>
        <w:tab/>
        <w:t xml:space="preserve">              ……………………………………………</w:t>
      </w:r>
    </w:p>
    <w:p>
      <w:pPr>
        <w:pStyle w:val="Normal"/>
        <w:rPr>
          <w:b/>
          <w:i/>
          <w:i/>
          <w:sz w:val="18"/>
          <w:szCs w:val="16"/>
        </w:rPr>
      </w:pPr>
      <w:r>
        <w:rPr>
          <w:i/>
          <w:sz w:val="18"/>
          <w:szCs w:val="16"/>
        </w:rPr>
        <w:t xml:space="preserve">   </w:t>
      </w:r>
      <w:r>
        <w:rPr>
          <w:i/>
          <w:sz w:val="18"/>
          <w:szCs w:val="16"/>
        </w:rPr>
        <w:tab/>
        <w:t xml:space="preserve">  Data </w:t>
        <w:tab/>
        <w:tab/>
        <w:tab/>
        <w:tab/>
        <w:tab/>
        <w:t xml:space="preserve">               </w:t>
        <w:tab/>
        <w:t xml:space="preserve">Czytelny podpis wnioskodawcy- rodzica kandydata </w:t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Heading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Decyzja  Komisji Rekrutacyjnej*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Komisja Rekrutacyjna powołana Zarządzeniem</w:t>
      </w:r>
      <w:r>
        <w:rPr>
          <w:rFonts w:eastAsia="Calibri"/>
          <w:i/>
          <w:color w:val="FF0000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Nr ……..Dyrektora  Nr……</w:t>
      </w:r>
      <w:r>
        <w:rPr>
          <w:rFonts w:eastAsia="Calibri"/>
          <w:i/>
          <w:color w:val="FF0000"/>
          <w:sz w:val="20"/>
          <w:szCs w:val="20"/>
          <w:lang w:eastAsia="en-US"/>
        </w:rPr>
        <w:t xml:space="preserve">  </w:t>
      </w:r>
      <w:r>
        <w:rPr>
          <w:rFonts w:eastAsia="Calibri"/>
          <w:sz w:val="20"/>
          <w:szCs w:val="20"/>
          <w:lang w:eastAsia="en-US"/>
        </w:rPr>
        <w:t xml:space="preserve">z  dnia ………….  po rozpatrzeniu </w:t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wniosku na posiedzeniu w dniu ……………..............r.,  stwierdza:</w:t>
      </w:r>
    </w:p>
    <w:p>
      <w:pPr>
        <w:pStyle w:val="Normal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1. ilość spełnionych kryteriów przez kandydata w I etapie rekrutacji …..………….……………………………….;</w:t>
      </w:r>
    </w:p>
    <w:p>
      <w:pPr>
        <w:pStyle w:val="Normal"/>
        <w:spacing w:lineRule="auto" w:line="36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2. ilość uzyskanych punktów przez kandydata w II etapie rekrutacji ……………...……………………………….;</w:t>
      </w:r>
    </w:p>
    <w:p>
      <w:pPr>
        <w:pStyle w:val="Normal"/>
        <w:spacing w:lineRule="auto" w:line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3. ilość spełnionych kryteriów i uzyskanych punktów przez kandydata spoza Gminy Kartuzy  w  III  etapie  rekrutacji………………………. </w:t>
      </w:r>
    </w:p>
    <w:p>
      <w:pPr>
        <w:pStyle w:val="Normal"/>
        <w:spacing w:lineRule="auto" w:line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lineRule="auto" w:line="48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W związku z uzyskanymi wynikami Komisja Rekrutacyjna </w:t>
      </w:r>
    </w:p>
    <w:p>
      <w:pPr>
        <w:pStyle w:val="Normal"/>
        <w:numPr>
          <w:ilvl w:val="0"/>
          <w:numId w:val="3"/>
        </w:numPr>
        <w:spacing w:lineRule="auto" w:line="360" w:before="0" w:after="20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zakwalifikowała kandydata do przyjęcia  od   ………… r.  na ................. godzin  i ………..… posiłki;</w:t>
      </w:r>
    </w:p>
    <w:p>
      <w:pPr>
        <w:pStyle w:val="Normal"/>
        <w:spacing w:lineRule="auto" w:line="360" w:before="0" w:after="0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numPr>
          <w:ilvl w:val="0"/>
          <w:numId w:val="3"/>
        </w:numPr>
        <w:spacing w:lineRule="auto" w:line="360" w:before="0"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nie zakwalifikowała kandydata do przyjęcia  z powodu …………………………………………………….………………………………………………………</w:t>
      </w:r>
    </w:p>
    <w:p>
      <w:pPr>
        <w:pStyle w:val="Normal"/>
        <w:spacing w:lineRule="auto" w:line="480" w:before="0"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spacing w:before="0"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pStyle w:val="Normal"/>
        <w:rPr>
          <w:rFonts w:eastAsia="Calibri"/>
          <w:sz w:val="18"/>
          <w:szCs w:val="18"/>
          <w:lang w:eastAsia="en-US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</w:t>
      </w:r>
    </w:p>
    <w:p>
      <w:pPr>
        <w:pStyle w:val="Normal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Członkowie Komisji:                                                                                     Przewodniczący Komisji  Rekrutacyjnej</w:t>
      </w:r>
      <w:r>
        <w:rPr>
          <w:sz w:val="20"/>
          <w:szCs w:val="20"/>
        </w:rPr>
        <w:t xml:space="preserve">                                            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 xml:space="preserve">………………………………………                              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                                                     ……………………</w:t>
      </w:r>
      <w:r>
        <w:rPr>
          <w:rFonts w:eastAsia="Calibri"/>
          <w:i/>
          <w:lang w:eastAsia="en-US"/>
        </w:rPr>
        <w:t>..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 xml:space="preserve">………………………………………   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</w:t>
      </w:r>
    </w:p>
    <w:p>
      <w:pPr>
        <w:pStyle w:val="Normal"/>
        <w:spacing w:lineRule="auto" w:line="360"/>
        <w:rPr>
          <w:rFonts w:eastAsia="Calibri"/>
          <w:i/>
          <w:i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>*wypełnia Komisja Rekrutacyjna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gutter="0" w:header="708" w:top="1134" w:footer="17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Footer"/>
      <w:jc w:val="center"/>
      <w:rPr>
        <w:i/>
        <w:i/>
        <w:sz w:val="20"/>
        <w:szCs w:val="20"/>
      </w:rPr>
    </w:pPr>
    <w:r>
      <w:rPr>
        <w:i/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24"/>
        </w:rPr>
        <w:t xml:space="preserve"> </w:t>
      </w:r>
      <w:r>
        <w:rPr>
          <w:sz w:val="12"/>
          <w:szCs w:val="12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  <w:p>
      <w:pPr>
        <w:pStyle w:val="FootnoteText"/>
        <w:jc w:val="both"/>
        <w:rPr>
          <w:sz w:val="12"/>
          <w:szCs w:val="12"/>
        </w:rPr>
      </w:pPr>
      <w:r>
        <w:rPr/>
      </w:r>
    </w:p>
  </w:footnote>
  <w:footnote w:id="3">
    <w:p>
      <w:pPr>
        <w:pStyle w:val="FootnoteText"/>
        <w:jc w:val="both"/>
        <w:rPr>
          <w:sz w:val="24"/>
          <w:szCs w:val="24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</w:r>
    </w:p>
    <w:p>
      <w:pPr>
        <w:pStyle w:val="FootnoteText"/>
        <w:jc w:val="both"/>
        <w:rPr>
          <w:sz w:val="12"/>
          <w:szCs w:val="12"/>
        </w:rPr>
      </w:pPr>
      <w:r>
        <w:rPr/>
      </w:r>
    </w:p>
  </w:footnote>
  <w:footnote w:id="5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/>
      </w:r>
    </w:p>
  </w:footnote>
  <w:footnote w:id="6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/>
      </w:r>
    </w:p>
  </w:footnote>
  <w:footnote w:id="7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/>
      </w:r>
    </w:p>
  </w:footnote>
  <w:footnote w:id="8">
    <w:p>
      <w:pPr>
        <w:pStyle w:val="FootnoteText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  </w:t>
      </w:r>
      <w:r>
        <w:rPr>
          <w:sz w:val="12"/>
          <w:szCs w:val="12"/>
        </w:rPr>
        <w:t>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</w:p>
    <w:p>
      <w:pPr>
        <w:pStyle w:val="FootnoteText"/>
        <w:rPr>
          <w:sz w:val="8"/>
          <w:szCs w:val="12"/>
        </w:rPr>
      </w:pPr>
      <w:r>
        <w:rPr/>
      </w:r>
    </w:p>
  </w:footnote>
  <w:footnote w:id="9">
    <w:p>
      <w:pPr>
        <w:pStyle w:val="Normal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2"/>
          <w:szCs w:val="18"/>
        </w:rPr>
        <w:t xml:space="preserve"> </w:t>
      </w:r>
      <w:r>
        <w:rPr>
          <w:sz w:val="12"/>
          <w:szCs w:val="18"/>
        </w:rPr>
        <w:t>Oświadczenie o samotnym wychowywaniu dziecka oraz niewychowywaniu żadnego dziecka wspólnie z jego rodzicem, składane jest w każdej sytuacji wymienionej jako definicja samotnego wychowywania dziecka (patrz pkt. 7). Oświadczenia składa się po rygorem odpowiedzialności karnej.</w:t>
      </w:r>
    </w:p>
  </w:footnote>
  <w:footnote w:id="10">
    <w:p>
      <w:pPr>
        <w:pStyle w:val="FootnoteText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>Zgodnie z art. 150 ust. 2 ustawy z 14 grudnia 2016 r. Prawo oświatowe do wniosku dołącza się dokumenty potwierdzające spełnianie przez  kandydata kryteriów.</w:t>
      </w:r>
    </w:p>
  </w:footnote>
  <w:footnote w:id="11">
    <w:p>
      <w:pPr>
        <w:pStyle w:val="FootnoteText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>Zgodnie z Art. 150 ust. 6 ustawy Prawo Oświatowe (t.j. Dz.U. z 2017r.  poz. 59 z późn. zm),, w przypadku 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</w:t>
      </w:r>
    </w:p>
    <w:p>
      <w:pPr>
        <w:pStyle w:val="FootnoteText"/>
        <w:jc w:val="both"/>
        <w:rPr>
          <w:sz w:val="12"/>
          <w:szCs w:val="12"/>
        </w:rPr>
      </w:pPr>
      <w:r>
        <w:rPr/>
      </w:r>
    </w:p>
  </w:footnote>
  <w:footnote w:id="12">
    <w:p>
      <w:pPr>
        <w:pStyle w:val="FootnoteText"/>
        <w:tabs>
          <w:tab w:val="clear" w:pos="708"/>
          <w:tab w:val="left" w:pos="1418" w:leader="none"/>
        </w:tabs>
        <w:jc w:val="both"/>
        <w:rPr>
          <w:sz w:val="14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 xml:space="preserve">Zgodnie z Art. 150 ust. 6 ustawy o Prawo oświatowe </w:t>
      </w:r>
      <w:r>
        <w:rPr>
          <w:bCs/>
          <w:sz w:val="14"/>
          <w:szCs w:val="16"/>
        </w:rPr>
        <w:t>(t.j. Dz. U. z 20017r. poz. 59 z późn. zm.)</w:t>
      </w:r>
      <w:r>
        <w:rPr>
          <w:sz w:val="14"/>
          <w:szCs w:val="16"/>
        </w:rPr>
        <w:t>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</w:footnote>
  <w:footnote w:id="13">
    <w:p>
      <w:pPr>
        <w:pStyle w:val="FootnoteText"/>
        <w:jc w:val="both"/>
        <w:rPr>
          <w:sz w:val="14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>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14">
    <w:p>
      <w:pPr>
        <w:pStyle w:val="FootnoteText"/>
        <w:tabs>
          <w:tab w:val="clear" w:pos="708"/>
          <w:tab w:val="left" w:pos="1418" w:leader="none"/>
        </w:tabs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4"/>
          <w:szCs w:val="16"/>
        </w:rPr>
        <w:t xml:space="preserve"> </w:t>
      </w:r>
      <w:r>
        <w:rPr>
          <w:sz w:val="14"/>
          <w:szCs w:val="16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jc w:val="center"/>
      <w:rPr>
        <w:b/>
        <w:u w:val="single"/>
      </w:rPr>
    </w:pPr>
    <w:r>
      <w:rPr>
        <w:b/>
        <w:u w:val="single"/>
      </w:rPr>
      <w:t>Szkoła Podstawowa im. Jana Trepczyka w Mirachowie</w:t>
    </w:r>
  </w:p>
  <w:p>
    <w:pPr>
      <w:pStyle w:val="Header"/>
      <w:rPr>
        <w:rFonts w:ascii="Calibri" w:hAnsi="Calibri" w:eastAsia="Calibri"/>
        <w:b/>
        <w:sz w:val="20"/>
        <w:szCs w:val="20"/>
        <w:u w:val="single"/>
      </w:rPr>
    </w:pPr>
    <w:r>
      <w:rPr>
        <w:rFonts w:eastAsia="Calibri" w:ascii="Calibri" w:hAnsi="Calibri"/>
        <w:b/>
        <w:sz w:val="20"/>
        <w:szCs w:val="20"/>
        <w:u w:val="single"/>
      </w:rPr>
      <w:t xml:space="preserve">                   </w:t>
    </w:r>
    <w:r>
      <w:rPr>
        <w:rFonts w:eastAsia="Calibri" w:ascii="Calibri" w:hAnsi="Calibri"/>
        <w:b/>
        <w:sz w:val="20"/>
        <w:szCs w:val="20"/>
        <w:u w:val="single"/>
      </w:rPr>
      <w:t xml:space="preserve">ul. Szkolna 2, 83-329 Mirachowo, Tel./fax:58 685 56 24; e- mail: sp_mirachowo@op.pl  </w:t>
    </w:r>
  </w:p>
  <w:p>
    <w:pPr>
      <w:pStyle w:val="Header"/>
      <w:rPr>
        <w:rFonts w:ascii="Calibri" w:hAnsi="Calibri" w:eastAsia="Calibri"/>
        <w:b/>
        <w:sz w:val="20"/>
        <w:szCs w:val="20"/>
        <w:u w:val="single"/>
      </w:rPr>
    </w:pPr>
    <w:r>
      <w:rPr>
        <w:rFonts w:eastAsia="Calibri" w:ascii="Calibri" w:hAnsi="Calibri"/>
        <w:b/>
        <w:sz w:val="20"/>
        <w:szCs w:val="20"/>
        <w:u w:val="single"/>
      </w:rPr>
    </w:r>
  </w:p>
  <w:p>
    <w:pPr>
      <w:pStyle w:val="Header"/>
      <w:rPr>
        <w:b/>
        <w:szCs w:val="16"/>
      </w:rPr>
    </w:pPr>
    <w:r>
      <w:rPr>
        <w:b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jc w:val="center"/>
      <w:rPr>
        <w:b/>
        <w:u w:val="single"/>
      </w:rPr>
    </w:pPr>
    <w:r>
      <w:rPr>
        <w:b/>
        <w:u w:val="single"/>
      </w:rPr>
      <w:t>Szkoła Podstawowa im. Jana Trepczyka w Mirachowie</w:t>
    </w:r>
  </w:p>
  <w:p>
    <w:pPr>
      <w:pStyle w:val="Header"/>
      <w:rPr>
        <w:rFonts w:ascii="Calibri" w:hAnsi="Calibri" w:eastAsia="Calibri"/>
        <w:b/>
        <w:sz w:val="20"/>
        <w:szCs w:val="20"/>
        <w:u w:val="single"/>
      </w:rPr>
    </w:pPr>
    <w:r>
      <w:rPr>
        <w:rFonts w:eastAsia="Calibri" w:ascii="Calibri" w:hAnsi="Calibri"/>
        <w:b/>
        <w:sz w:val="20"/>
        <w:szCs w:val="20"/>
        <w:u w:val="single"/>
      </w:rPr>
      <w:t xml:space="preserve">                   </w:t>
    </w:r>
    <w:r>
      <w:rPr>
        <w:rFonts w:eastAsia="Calibri" w:ascii="Calibri" w:hAnsi="Calibri"/>
        <w:b/>
        <w:sz w:val="20"/>
        <w:szCs w:val="20"/>
        <w:u w:val="single"/>
      </w:rPr>
      <w:t xml:space="preserve">ul. Szkolna 2, 83-329 Mirachowo, Tel./fax:58 685 56 24; e- mail: sp_mirachowo@op.pl  </w:t>
    </w:r>
  </w:p>
  <w:p>
    <w:pPr>
      <w:pStyle w:val="Header"/>
      <w:rPr>
        <w:rFonts w:ascii="Calibri" w:hAnsi="Calibri" w:eastAsia="Calibri"/>
        <w:b/>
        <w:sz w:val="20"/>
        <w:szCs w:val="20"/>
        <w:u w:val="single"/>
      </w:rPr>
    </w:pPr>
    <w:r>
      <w:rPr>
        <w:rFonts w:eastAsia="Calibri" w:ascii="Calibri" w:hAnsi="Calibri"/>
        <w:b/>
        <w:sz w:val="20"/>
        <w:szCs w:val="20"/>
        <w:u w:val="single"/>
      </w:rPr>
    </w:r>
  </w:p>
  <w:p>
    <w:pPr>
      <w:pStyle w:val="Header"/>
      <w:rPr>
        <w:b/>
        <w:szCs w:val="16"/>
      </w:rPr>
    </w:pPr>
    <w:r>
      <w:rPr>
        <w:b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f138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7">
    <w:name w:val="heading 7"/>
    <w:basedOn w:val="Normal"/>
    <w:next w:val="Normal"/>
    <w:link w:val="Nagwek7Znak"/>
    <w:qFormat/>
    <w:rsid w:val="00e74c6e"/>
    <w:pPr>
      <w:keepNext w:val="true"/>
      <w:overflowPunct w:val="true"/>
      <w:textAlignment w:val="baseline"/>
      <w:outlineLvl w:val="6"/>
    </w:pPr>
    <w:rPr>
      <w:rFonts w:ascii="Arial" w:hAnsi="Arial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d91c33"/>
    <w:rPr/>
  </w:style>
  <w:style w:type="character" w:styleId="Znakiprzypiswdolnych">
    <w:name w:val="Znaki przypisów dolnych"/>
    <w:qFormat/>
    <w:rsid w:val="00d91c3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unhideWhenUsed/>
    <w:qFormat/>
    <w:rsid w:val="001c1244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qFormat/>
    <w:rsid w:val="001c1244"/>
    <w:rPr>
      <w:rFonts w:ascii="Calibri" w:hAnsi="Calibri" w:eastAsia="Calibri" w:cs="Times New Roman"/>
      <w:lang w:eastAsia="en-US"/>
    </w:rPr>
  </w:style>
  <w:style w:type="character" w:styleId="Hyperlink">
    <w:name w:val="Hyperlink"/>
    <w:uiPriority w:val="99"/>
    <w:unhideWhenUsed/>
    <w:rsid w:val="00e73f08"/>
    <w:rPr>
      <w:strike w:val="false"/>
      <w:dstrike w:val="false"/>
      <w:color w:val="03337B"/>
      <w:u w:val="none"/>
      <w:effect w:val="none"/>
    </w:rPr>
  </w:style>
  <w:style w:type="character" w:styleId="NagwekZnak" w:customStyle="1">
    <w:name w:val="Nagłówek Znak"/>
    <w:uiPriority w:val="99"/>
    <w:qFormat/>
    <w:rsid w:val="00097555"/>
    <w:rPr>
      <w:sz w:val="24"/>
      <w:szCs w:val="24"/>
    </w:rPr>
  </w:style>
  <w:style w:type="character" w:styleId="StopkaZnak" w:customStyle="1">
    <w:name w:val="Stopka Znak"/>
    <w:uiPriority w:val="99"/>
    <w:qFormat/>
    <w:rsid w:val="00097555"/>
    <w:rPr>
      <w:sz w:val="24"/>
      <w:szCs w:val="24"/>
    </w:rPr>
  </w:style>
  <w:style w:type="character" w:styleId="Strong">
    <w:name w:val="Strong"/>
    <w:qFormat/>
    <w:rsid w:val="00ac4e7a"/>
    <w:rPr>
      <w:b/>
      <w:bCs/>
    </w:rPr>
  </w:style>
  <w:style w:type="character" w:styleId="Nagwek7Znak" w:customStyle="1">
    <w:name w:val="Nagłówek 7 Znak"/>
    <w:qFormat/>
    <w:rsid w:val="00e74c6e"/>
    <w:rPr>
      <w:rFonts w:ascii="Arial" w:hAnsi="Arial"/>
      <w:sz w:val="24"/>
      <w:u w:val="single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75720b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rsid w:val="00d91c33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45159c"/>
    <w:pPr>
      <w:spacing w:beforeAutospacing="1" w:afterAutospacing="1"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1c1244"/>
    <w:pPr/>
    <w:rPr>
      <w:rFonts w:ascii="Calibri" w:hAnsi="Calibri" w:eastAsia="Calibri"/>
      <w:sz w:val="20"/>
      <w:szCs w:val="20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0975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9428f6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4f1385"/>
    <w:pPr>
      <w:ind w:left="708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4479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05452-C770-43CA-B698-A55BB994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LibreOffice/25.8.3.2$Windows_X86_64 LibreOffice_project/8ca8d55c161d602844f5428fa4b58097424e324e</Application>
  <AppVersion>15.0000</AppVersion>
  <Pages>2</Pages>
  <Words>2444</Words>
  <Characters>15856</Characters>
  <CharactersWithSpaces>18757</CharactersWithSpaces>
  <Paragraphs>195</Paragraphs>
  <Company>Opracowanie własne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ontentStatus>Wersja ostateczna</cp:contentStatus>
  <dcterms:created xsi:type="dcterms:W3CDTF">2025-02-18T11:35:00Z</dcterms:created>
  <dc:creator>Liliana Zientecka</dc:creator>
  <dc:description/>
  <dc:language>pl-PL</dc:language>
  <cp:lastModifiedBy>Hanna Pionk</cp:lastModifiedBy>
  <cp:lastPrinted>2020-03-03T08:17:00Z</cp:lastPrinted>
  <dcterms:modified xsi:type="dcterms:W3CDTF">2025-02-18T11:47:00Z</dcterms:modified>
  <cp:revision>4</cp:revision>
  <dc:subject>Rekrutacja do przedszkoli</dc:subject>
  <dc:title>Wniosek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